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36"/>
        </w:rPr>
      </w:pPr>
      <w:r>
        <w:rPr>
          <w:rFonts w:hint="eastAsia" w:ascii="黑体" w:eastAsia="黑体"/>
          <w:sz w:val="44"/>
          <w:szCs w:val="36"/>
        </w:rPr>
        <w:t>东 南 大 学 成 贤 学 院 教 学 日 历</w:t>
      </w:r>
    </w:p>
    <w:p>
      <w:pPr>
        <w:spacing w:line="360" w:lineRule="auto"/>
        <w:rPr>
          <w:rFonts w:ascii="宋体" w:hAnsi="宋体"/>
          <w:b/>
          <w:sz w:val="24"/>
          <w:szCs w:val="24"/>
          <w:u w:val="single"/>
        </w:rPr>
      </w:pPr>
      <w:r>
        <w:rPr>
          <w:rFonts w:hint="eastAsia" w:ascii="宋体" w:hAnsi="宋体"/>
          <w:b/>
          <w:sz w:val="24"/>
          <w:szCs w:val="24"/>
        </w:rPr>
        <w:t>20</w:t>
      </w:r>
      <w:r>
        <w:rPr>
          <w:rFonts w:hint="eastAsia" w:ascii="宋体" w:hAnsi="宋体"/>
          <w:b/>
          <w:sz w:val="24"/>
          <w:szCs w:val="24"/>
          <w:u w:val="single"/>
        </w:rPr>
        <w:t xml:space="preserve"> 17 </w:t>
      </w:r>
      <w:r>
        <w:rPr>
          <w:rFonts w:hint="eastAsia" w:ascii="宋体" w:hAnsi="宋体"/>
          <w:b/>
          <w:sz w:val="24"/>
          <w:szCs w:val="24"/>
        </w:rPr>
        <w:t>-20</w:t>
      </w:r>
      <w:r>
        <w:rPr>
          <w:rFonts w:hint="eastAsia" w:ascii="宋体" w:hAnsi="宋体"/>
          <w:b/>
          <w:sz w:val="24"/>
          <w:szCs w:val="24"/>
          <w:u w:val="single"/>
        </w:rPr>
        <w:t xml:space="preserve"> 18</w:t>
      </w:r>
      <w:r>
        <w:rPr>
          <w:rFonts w:hint="eastAsia" w:ascii="黑体" w:eastAsia="黑体"/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>学年第</w:t>
      </w:r>
      <w:r>
        <w:rPr>
          <w:rFonts w:hint="eastAsia" w:ascii="宋体" w:hAnsi="宋体"/>
          <w:b/>
          <w:sz w:val="24"/>
          <w:szCs w:val="24"/>
          <w:u w:val="single"/>
        </w:rPr>
        <w:t xml:space="preserve"> 1 </w:t>
      </w:r>
      <w:r>
        <w:rPr>
          <w:rFonts w:hint="eastAsia" w:ascii="宋体" w:hAnsi="宋体"/>
          <w:b/>
          <w:sz w:val="24"/>
          <w:szCs w:val="24"/>
        </w:rPr>
        <w:t>学期</w:t>
      </w:r>
      <w:r>
        <w:rPr>
          <w:rFonts w:hint="eastAsia" w:ascii="宋体" w:hAnsi="宋体"/>
          <w:b/>
          <w:sz w:val="24"/>
        </w:rPr>
        <w:t xml:space="preserve">         </w:t>
      </w:r>
      <w:r>
        <w:rPr>
          <w:rFonts w:hint="eastAsia" w:ascii="宋体" w:hAnsi="宋体"/>
          <w:b/>
          <w:sz w:val="24"/>
          <w:szCs w:val="24"/>
        </w:rPr>
        <w:t>课程</w:t>
      </w:r>
      <w:r>
        <w:rPr>
          <w:rFonts w:hint="eastAsia" w:ascii="宋体" w:hAnsi="宋体"/>
          <w:b/>
          <w:sz w:val="24"/>
        </w:rPr>
        <w:t>名称</w:t>
      </w:r>
      <w:r>
        <w:rPr>
          <w:rFonts w:hint="eastAsia" w:ascii="宋体" w:hAnsi="宋体"/>
          <w:b/>
          <w:sz w:val="24"/>
          <w:szCs w:val="24"/>
          <w:u w:val="single"/>
        </w:rPr>
        <w:t xml:space="preserve"> 大学生职业生涯规划与就业指导（一） </w:t>
      </w:r>
      <w:r>
        <w:rPr>
          <w:rFonts w:hint="eastAsia" w:ascii="宋体" w:hAnsi="宋体"/>
          <w:b/>
          <w:sz w:val="24"/>
          <w:szCs w:val="24"/>
        </w:rPr>
        <w:t xml:space="preserve">    班级</w:t>
      </w:r>
      <w:r>
        <w:rPr>
          <w:rFonts w:hint="eastAsia" w:ascii="宋体" w:hAnsi="宋体"/>
          <w:b/>
          <w:sz w:val="24"/>
          <w:u w:val="single"/>
        </w:rPr>
        <w:t xml:space="preserve">    2018级各班级       </w:t>
      </w:r>
    </w:p>
    <w:tbl>
      <w:tblPr>
        <w:tblStyle w:val="6"/>
        <w:tblW w:w="153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303"/>
        <w:gridCol w:w="497"/>
        <w:gridCol w:w="5228"/>
        <w:gridCol w:w="712"/>
        <w:gridCol w:w="720"/>
        <w:gridCol w:w="3600"/>
        <w:gridCol w:w="2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48" w:type="dxa"/>
            <w:vMerge w:val="restart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周</w:t>
            </w:r>
          </w:p>
          <w:p>
            <w:pPr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/>
                <w:b/>
              </w:rPr>
              <w:t>次</w:t>
            </w:r>
          </w:p>
        </w:tc>
        <w:tc>
          <w:tcPr>
            <w:tcW w:w="7028" w:type="dxa"/>
            <w:gridSpan w:val="3"/>
            <w:vAlign w:val="center"/>
          </w:tcPr>
          <w:p>
            <w:pPr>
              <w:ind w:firstLine="1687" w:firstLineChars="800"/>
              <w:rPr>
                <w:b/>
              </w:rPr>
            </w:pPr>
            <w:r>
              <w:rPr>
                <w:rFonts w:hint="eastAsia"/>
                <w:b/>
              </w:rPr>
              <w:t>讲        课</w:t>
            </w:r>
          </w:p>
        </w:tc>
        <w:tc>
          <w:tcPr>
            <w:tcW w:w="5032" w:type="dxa"/>
            <w:gridSpan w:val="3"/>
            <w:vAlign w:val="center"/>
          </w:tcPr>
          <w:p>
            <w:pPr>
              <w:ind w:firstLine="1687" w:firstLineChars="800"/>
              <w:rPr>
                <w:b/>
              </w:rPr>
            </w:pPr>
            <w:r>
              <w:rPr>
                <w:rFonts w:hint="eastAsia"/>
                <w:b/>
              </w:rPr>
              <w:t>习  题  课(或实验、上机等)</w:t>
            </w:r>
          </w:p>
        </w:tc>
        <w:tc>
          <w:tcPr>
            <w:tcW w:w="264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作  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4"/>
                <w:u w:val="single"/>
              </w:rPr>
            </w:pPr>
          </w:p>
        </w:tc>
        <w:tc>
          <w:tcPr>
            <w:tcW w:w="1303" w:type="dxa"/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/>
                <w:b/>
              </w:rPr>
              <w:t>日期</w:t>
            </w:r>
          </w:p>
        </w:tc>
        <w:tc>
          <w:tcPr>
            <w:tcW w:w="497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时数</w:t>
            </w:r>
          </w:p>
        </w:tc>
        <w:tc>
          <w:tcPr>
            <w:tcW w:w="5228" w:type="dxa"/>
            <w:vAlign w:val="center"/>
          </w:tcPr>
          <w:p>
            <w:pPr>
              <w:ind w:firstLine="1687" w:firstLineChars="800"/>
              <w:rPr>
                <w:b/>
              </w:rPr>
            </w:pPr>
            <w:r>
              <w:rPr>
                <w:rFonts w:hint="eastAsia"/>
                <w:b/>
              </w:rPr>
              <w:t>内       容</w:t>
            </w:r>
          </w:p>
        </w:tc>
        <w:tc>
          <w:tcPr>
            <w:tcW w:w="712" w:type="dxa"/>
            <w:vAlign w:val="center"/>
          </w:tcPr>
          <w:p>
            <w:pPr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/>
                <w:b/>
              </w:rPr>
              <w:t>日期</w:t>
            </w:r>
          </w:p>
        </w:tc>
        <w:tc>
          <w:tcPr>
            <w:tcW w:w="720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时数</w:t>
            </w:r>
          </w:p>
        </w:tc>
        <w:tc>
          <w:tcPr>
            <w:tcW w:w="3600" w:type="dxa"/>
            <w:vAlign w:val="center"/>
          </w:tcPr>
          <w:p>
            <w:pPr>
              <w:ind w:firstLine="1054" w:firstLineChars="500"/>
              <w:rPr>
                <w:b/>
              </w:rPr>
            </w:pPr>
            <w:r>
              <w:rPr>
                <w:rFonts w:hint="eastAsia"/>
                <w:b/>
              </w:rPr>
              <w:t>内     容</w:t>
            </w:r>
          </w:p>
        </w:tc>
        <w:tc>
          <w:tcPr>
            <w:tcW w:w="2646" w:type="dxa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</w:trPr>
        <w:tc>
          <w:tcPr>
            <w:tcW w:w="64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30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9月17日-9月21日（见课表）</w:t>
            </w:r>
          </w:p>
        </w:tc>
        <w:tc>
          <w:tcPr>
            <w:tcW w:w="49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5228" w:type="dxa"/>
            <w:vAlign w:val="center"/>
          </w:tcPr>
          <w:p>
            <w:pPr>
              <w:spacing w:line="2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解读学生管理模式和规定、强化学生自我管理的意识、尽快适应大学环境</w:t>
            </w:r>
          </w:p>
        </w:tc>
        <w:tc>
          <w:tcPr>
            <w:tcW w:w="712" w:type="dxa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600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2646" w:type="dxa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以“读《筑梦成贤——大学新生导航》有感”为题，写一篇读后感，字数不少于800字，要求紧扣原著、观点鲜明、联系实际、字迹工整。（第二次上课以班级为单位、按学号排序交）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atLeast"/>
        </w:trPr>
        <w:tc>
          <w:tcPr>
            <w:tcW w:w="64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303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  <w:szCs w:val="21"/>
              </w:rPr>
              <w:t>9月24—9月28日（见课表）</w:t>
            </w:r>
          </w:p>
        </w:tc>
        <w:tc>
          <w:tcPr>
            <w:tcW w:w="49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5228" w:type="dxa"/>
            <w:vAlign w:val="center"/>
          </w:tcPr>
          <w:p>
            <w:pPr>
              <w:spacing w:line="2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解读教学管理规定、强化学生自主学习和自觉学习的意识</w:t>
            </w:r>
          </w:p>
        </w:tc>
        <w:tc>
          <w:tcPr>
            <w:tcW w:w="712" w:type="dxa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600" w:type="dxa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课前下发“学业规划”测试表，课后按学号排序交齐</w:t>
            </w:r>
          </w:p>
        </w:tc>
        <w:tc>
          <w:tcPr>
            <w:tcW w:w="2646" w:type="dxa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130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10月8—10月12日</w:t>
            </w:r>
          </w:p>
        </w:tc>
        <w:tc>
          <w:tcPr>
            <w:tcW w:w="49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2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上机考试（内容主要为学生手册及人才培养方案）</w:t>
            </w:r>
          </w:p>
        </w:tc>
        <w:tc>
          <w:tcPr>
            <w:tcW w:w="2646" w:type="dxa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130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10月15—10月19日</w:t>
            </w:r>
          </w:p>
        </w:tc>
        <w:tc>
          <w:tcPr>
            <w:tcW w:w="49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2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各学院安排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600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专业介绍与学业规划</w:t>
            </w:r>
          </w:p>
        </w:tc>
        <w:tc>
          <w:tcPr>
            <w:tcW w:w="2646" w:type="dxa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</w:tr>
    </w:tbl>
    <w:p>
      <w:pPr>
        <w:spacing w:line="360" w:lineRule="auto"/>
      </w:pPr>
    </w:p>
    <w:sectPr>
      <w:headerReference r:id="rId3" w:type="default"/>
      <w:pgSz w:w="16840" w:h="11907" w:orient="landscape"/>
      <w:pgMar w:top="680" w:right="851" w:bottom="284" w:left="851" w:header="737" w:footer="73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BF138C"/>
    <w:rsid w:val="0002287D"/>
    <w:rsid w:val="00043CCD"/>
    <w:rsid w:val="00077AFF"/>
    <w:rsid w:val="00096A95"/>
    <w:rsid w:val="000C7A11"/>
    <w:rsid w:val="00165497"/>
    <w:rsid w:val="00184445"/>
    <w:rsid w:val="00187F1F"/>
    <w:rsid w:val="00227952"/>
    <w:rsid w:val="002E420C"/>
    <w:rsid w:val="00340374"/>
    <w:rsid w:val="003557AA"/>
    <w:rsid w:val="003578F2"/>
    <w:rsid w:val="003B1C9B"/>
    <w:rsid w:val="004A59C6"/>
    <w:rsid w:val="004A6DDC"/>
    <w:rsid w:val="00522529"/>
    <w:rsid w:val="00561A68"/>
    <w:rsid w:val="005C35AA"/>
    <w:rsid w:val="006101BE"/>
    <w:rsid w:val="006A390D"/>
    <w:rsid w:val="007941C7"/>
    <w:rsid w:val="00803A45"/>
    <w:rsid w:val="008737DC"/>
    <w:rsid w:val="00903855"/>
    <w:rsid w:val="00970146"/>
    <w:rsid w:val="00970889"/>
    <w:rsid w:val="009A6968"/>
    <w:rsid w:val="009D0F5F"/>
    <w:rsid w:val="00A37D9A"/>
    <w:rsid w:val="00A62331"/>
    <w:rsid w:val="00B20E95"/>
    <w:rsid w:val="00B53AA0"/>
    <w:rsid w:val="00B82903"/>
    <w:rsid w:val="00B85A2D"/>
    <w:rsid w:val="00B8771F"/>
    <w:rsid w:val="00BF138C"/>
    <w:rsid w:val="00C02D16"/>
    <w:rsid w:val="00D178D3"/>
    <w:rsid w:val="00E2029B"/>
    <w:rsid w:val="00E55265"/>
    <w:rsid w:val="00E64143"/>
    <w:rsid w:val="00E8766C"/>
    <w:rsid w:val="00EF0B12"/>
    <w:rsid w:val="00EF6421"/>
    <w:rsid w:val="00F061B7"/>
    <w:rsid w:val="00F065D3"/>
    <w:rsid w:val="00F45389"/>
    <w:rsid w:val="2B9D151C"/>
    <w:rsid w:val="30DC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东南大学</Company>
  <Pages>1</Pages>
  <Words>82</Words>
  <Characters>468</Characters>
  <Lines>3</Lines>
  <Paragraphs>1</Paragraphs>
  <TotalTime>127</TotalTime>
  <ScaleCrop>false</ScaleCrop>
  <LinksUpToDate>false</LinksUpToDate>
  <CharactersWithSpaces>549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2018-09-05T02:41:00Z</dcterms:created>
  <dc:creator>OPEY A.</dc:creator>
  <cp:lastModifiedBy>lenovo</cp:lastModifiedBy>
  <cp:lastPrinted>2013-09-24T06:26:00Z</cp:lastPrinted>
  <dcterms:modified xsi:type="dcterms:W3CDTF">2018-09-14T06:44:08Z</dcterms:modified>
  <dc:title>LOVE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